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D85" w:rsidRPr="009D0D85" w:rsidRDefault="009D0D85" w:rsidP="009D0D85">
      <w:pPr>
        <w:jc w:val="center"/>
        <w:rPr>
          <w:b/>
          <w:i/>
        </w:rPr>
      </w:pPr>
      <w:r w:rsidRPr="009D0D85">
        <w:rPr>
          <w:b/>
          <w:i/>
        </w:rPr>
        <w:t>Lettre d’information et formulaire de consentement</w:t>
      </w:r>
    </w:p>
    <w:p w:rsidR="009D0D85" w:rsidRPr="009D0D85" w:rsidRDefault="009D0D85" w:rsidP="009D0D85">
      <w:pPr>
        <w:jc w:val="center"/>
        <w:rPr>
          <w:b/>
        </w:rPr>
      </w:pPr>
      <w:r w:rsidRPr="009D0D85">
        <w:rPr>
          <w:b/>
        </w:rPr>
        <w:t>Exemple 2</w:t>
      </w:r>
      <w:r w:rsidRPr="009D0D85">
        <w:rPr>
          <w:rStyle w:val="Appelnotedebasdep"/>
          <w:b/>
        </w:rPr>
        <w:footnoteReference w:id="1"/>
      </w:r>
    </w:p>
    <w:p w:rsidR="009D0D85" w:rsidRDefault="009D0D85" w:rsidP="009D0D85">
      <w:pPr>
        <w:jc w:val="both"/>
        <w:rPr>
          <w:i/>
          <w:color w:val="FF0000"/>
        </w:rPr>
      </w:pPr>
      <w:r>
        <w:rPr>
          <w:i/>
          <w:color w:val="FF0000"/>
        </w:rPr>
        <w:t>Ceci n’est qu’un exemple de lettre d’information et de demande de consentement qu’il faudra adapter selon les caractéristiques des répondants (âge, niveau de scolarité, etc</w:t>
      </w:r>
      <w:r w:rsidR="000E649E">
        <w:rPr>
          <w:i/>
          <w:color w:val="FF0000"/>
        </w:rPr>
        <w:t>.</w:t>
      </w:r>
      <w:r>
        <w:rPr>
          <w:i/>
          <w:color w:val="FF0000"/>
        </w:rPr>
        <w:t xml:space="preserve">). </w:t>
      </w:r>
      <w:r w:rsidR="000E649E">
        <w:rPr>
          <w:i/>
          <w:color w:val="FF0000"/>
        </w:rPr>
        <w:t>Règle générale</w:t>
      </w:r>
      <w:r>
        <w:rPr>
          <w:i/>
          <w:color w:val="FF0000"/>
        </w:rPr>
        <w:t>, le titre du projet et le contenu de la lettre d’information d</w:t>
      </w:r>
      <w:r w:rsidR="00E26014">
        <w:rPr>
          <w:i/>
          <w:color w:val="FF0000"/>
        </w:rPr>
        <w:t>evraient être compréhensibles pou</w:t>
      </w:r>
      <w:r>
        <w:rPr>
          <w:i/>
          <w:color w:val="FF0000"/>
        </w:rPr>
        <w:t>r une personne ayant un niveau de scolarité de troisième secondaire.</w:t>
      </w:r>
    </w:p>
    <w:p w:rsidR="007C3B1E" w:rsidRPr="00765884" w:rsidRDefault="00E04E44" w:rsidP="007C3B1E">
      <w:pPr>
        <w:jc w:val="both"/>
        <w:rPr>
          <w:i/>
          <w:color w:val="FF0000"/>
        </w:rPr>
      </w:pPr>
      <w:r>
        <w:rPr>
          <w:i/>
          <w:noProof/>
          <w:color w:val="FF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15pt;height:78.75pt">
            <v:imagedata r:id="rId7" o:title="INRS-Logo-institutionnel_horizontal"/>
          </v:shape>
        </w:pict>
      </w:r>
    </w:p>
    <w:p w:rsidR="00765884" w:rsidRDefault="00765884" w:rsidP="009D0D85">
      <w:pPr>
        <w:jc w:val="center"/>
      </w:pPr>
    </w:p>
    <w:p w:rsidR="009D0D85" w:rsidRPr="00BD3EA7" w:rsidRDefault="009D0D85" w:rsidP="009D0D85">
      <w:pPr>
        <w:jc w:val="center"/>
        <w:rPr>
          <w:b/>
        </w:rPr>
      </w:pPr>
      <w:r>
        <w:rPr>
          <w:b/>
        </w:rPr>
        <w:t>Lettre</w:t>
      </w:r>
      <w:r w:rsidRPr="00BD3EA7">
        <w:rPr>
          <w:b/>
        </w:rPr>
        <w:t xml:space="preserve"> d’information sur la recherche et formulaire de consentement</w:t>
      </w:r>
    </w:p>
    <w:p w:rsidR="00765884" w:rsidRDefault="00765884" w:rsidP="009742E3">
      <w:pPr>
        <w:tabs>
          <w:tab w:val="left" w:pos="3686"/>
        </w:tabs>
        <w:ind w:left="3686"/>
      </w:pPr>
    </w:p>
    <w:p w:rsidR="009D0D85" w:rsidRPr="00A936F6" w:rsidRDefault="009D0D85" w:rsidP="009742E3">
      <w:pPr>
        <w:tabs>
          <w:tab w:val="left" w:pos="3686"/>
        </w:tabs>
        <w:ind w:left="3686"/>
        <w:rPr>
          <w:b/>
          <w:i/>
          <w:color w:val="FF0000"/>
        </w:rPr>
      </w:pPr>
      <w:r w:rsidRPr="00A936F6">
        <w:rPr>
          <w:b/>
          <w:i/>
          <w:color w:val="FF0000"/>
        </w:rPr>
        <w:t>Titre du projet</w:t>
      </w:r>
    </w:p>
    <w:p w:rsidR="009D0D85" w:rsidRDefault="009D0D85" w:rsidP="009D0D85">
      <w:pPr>
        <w:ind w:left="4956"/>
        <w:jc w:val="both"/>
      </w:pPr>
      <w:r>
        <w:t xml:space="preserve">Recherche menée par </w:t>
      </w:r>
      <w:r w:rsidRPr="00A936F6">
        <w:rPr>
          <w:color w:val="FF0000"/>
        </w:rPr>
        <w:t xml:space="preserve">[nom du chercheur principal], </w:t>
      </w:r>
      <w:r>
        <w:rPr>
          <w:color w:val="FF0000"/>
        </w:rPr>
        <w:t>[</w:t>
      </w:r>
      <w:r w:rsidRPr="00A936F6">
        <w:rPr>
          <w:color w:val="FF0000"/>
        </w:rPr>
        <w:t>professeur-chercheur ou étudiant</w:t>
      </w:r>
      <w:r>
        <w:rPr>
          <w:color w:val="FF0000"/>
        </w:rPr>
        <w:t>]</w:t>
      </w:r>
      <w:r w:rsidRPr="00A936F6">
        <w:rPr>
          <w:color w:val="FF0000"/>
        </w:rPr>
        <w:t xml:space="preserve"> </w:t>
      </w:r>
      <w:r>
        <w:t xml:space="preserve">au Centre </w:t>
      </w:r>
      <w:r>
        <w:rPr>
          <w:color w:val="FF0000"/>
        </w:rPr>
        <w:t>[identifier le centre par son nom complet]</w:t>
      </w:r>
      <w:r w:rsidRPr="00A936F6">
        <w:rPr>
          <w:color w:val="FF0000"/>
        </w:rPr>
        <w:t xml:space="preserve"> </w:t>
      </w:r>
      <w:r>
        <w:t xml:space="preserve">de l’INRS. </w:t>
      </w:r>
      <w:r w:rsidRPr="00A936F6">
        <w:t>Cette recherche est financée par</w:t>
      </w:r>
      <w:r>
        <w:t xml:space="preserve"> </w:t>
      </w:r>
      <w:r w:rsidRPr="00A936F6">
        <w:rPr>
          <w:color w:val="FF0000"/>
        </w:rPr>
        <w:t>[nom de l’organisme subventionnaire ou du commanditaire].</w:t>
      </w:r>
    </w:p>
    <w:p w:rsidR="009D0D85" w:rsidRDefault="009D0D85" w:rsidP="007C3B1E">
      <w:pPr>
        <w:jc w:val="both"/>
      </w:pPr>
    </w:p>
    <w:p w:rsidR="00AA4948" w:rsidRDefault="00AA4948" w:rsidP="007C3B1E">
      <w:pPr>
        <w:jc w:val="both"/>
      </w:pPr>
      <w:r>
        <w:t>Nous sollicitons votre participation à un projet de recherche. Cependant, avant d’accepter de participer à ce projet, veuillez prendre le temps de lire, de comprendre et de considérer attentivement les renseignements qui suivent. Nous vous invitons à poser toutes les questions que vous jugerez utiles et à demander qu’on vous explique tout mot ou rense</w:t>
      </w:r>
      <w:r w:rsidR="00C02EE5">
        <w:t>ignement qui n’est pas clair.</w:t>
      </w:r>
    </w:p>
    <w:p w:rsidR="00FA6E75" w:rsidRDefault="00874469" w:rsidP="007C3B1E">
      <w:pPr>
        <w:jc w:val="both"/>
      </w:pPr>
      <w:r>
        <w:t xml:space="preserve">Si vous acceptez de participer à ce projet de recherche, </w:t>
      </w:r>
      <w:r w:rsidRPr="000155A3">
        <w:rPr>
          <w:color w:val="FF0000"/>
        </w:rPr>
        <w:t xml:space="preserve">une </w:t>
      </w:r>
      <w:r w:rsidR="007C3B1E" w:rsidRPr="000155A3">
        <w:rPr>
          <w:color w:val="FF0000"/>
        </w:rPr>
        <w:t>personne</w:t>
      </w:r>
      <w:r w:rsidRPr="000155A3">
        <w:rPr>
          <w:color w:val="FF0000"/>
        </w:rPr>
        <w:t xml:space="preserve"> vous </w:t>
      </w:r>
      <w:r w:rsidR="000E649E">
        <w:rPr>
          <w:color w:val="FF0000"/>
        </w:rPr>
        <w:t>rencontrera pour vous poser</w:t>
      </w:r>
      <w:r w:rsidRPr="000155A3">
        <w:rPr>
          <w:color w:val="FF0000"/>
        </w:rPr>
        <w:t xml:space="preserve"> des questions pendant environ </w:t>
      </w:r>
      <w:r w:rsidR="009742E3">
        <w:rPr>
          <w:color w:val="FF0000"/>
        </w:rPr>
        <w:t>[spécifier le nombre de minutes ou d’heures]</w:t>
      </w:r>
      <w:r w:rsidRPr="000155A3">
        <w:rPr>
          <w:color w:val="FF0000"/>
        </w:rPr>
        <w:t>.</w:t>
      </w:r>
      <w:r>
        <w:t xml:space="preserve"> </w:t>
      </w:r>
      <w:r w:rsidRPr="009742E3">
        <w:rPr>
          <w:color w:val="FF0000"/>
        </w:rPr>
        <w:t xml:space="preserve">Les entrevues auront lieu en face à face, et ce sont les interviewers qui se déplaceront dans un lieu et à un </w:t>
      </w:r>
      <w:r w:rsidRPr="009742E3">
        <w:rPr>
          <w:color w:val="FF0000"/>
        </w:rPr>
        <w:lastRenderedPageBreak/>
        <w:t>moment de la journée qui vous conviendro</w:t>
      </w:r>
      <w:r w:rsidR="00C02EE5" w:rsidRPr="009742E3">
        <w:rPr>
          <w:color w:val="FF0000"/>
        </w:rPr>
        <w:t xml:space="preserve">nt. </w:t>
      </w:r>
      <w:r w:rsidR="007C3B1E">
        <w:t>Vous serez invité à nous parler des choses suivantes</w:t>
      </w:r>
      <w:r w:rsidR="009D0D85">
        <w:t xml:space="preserve"> : </w:t>
      </w:r>
      <w:r w:rsidR="009D0D85" w:rsidRPr="009D0D85">
        <w:rPr>
          <w:color w:val="FF0000"/>
        </w:rPr>
        <w:t>[</w:t>
      </w:r>
      <w:proofErr w:type="gramStart"/>
      <w:r w:rsidR="00C02EE5" w:rsidRPr="009D0D85">
        <w:rPr>
          <w:color w:val="FF0000"/>
        </w:rPr>
        <w:t>… </w:t>
      </w:r>
      <w:r w:rsidR="009D0D85" w:rsidRPr="009D0D85">
        <w:rPr>
          <w:color w:val="FF0000"/>
        </w:rPr>
        <w:t>]</w:t>
      </w:r>
      <w:proofErr w:type="gramEnd"/>
    </w:p>
    <w:p w:rsidR="00FA6E75" w:rsidRDefault="007C3B1E" w:rsidP="007C3B1E">
      <w:pPr>
        <w:jc w:val="both"/>
      </w:pPr>
      <w:r>
        <w:t>Vot</w:t>
      </w:r>
      <w:r w:rsidR="00B24B13">
        <w:t>re participation à cette étude n</w:t>
      </w:r>
      <w:r>
        <w:t xml:space="preserve">e vous expose pas à des risques différents </w:t>
      </w:r>
      <w:r w:rsidR="009742E3">
        <w:t>que ceux auxquels vous vous expose</w:t>
      </w:r>
      <w:r w:rsidR="00F8498F">
        <w:t>z</w:t>
      </w:r>
      <w:r w:rsidR="009742E3">
        <w:t xml:space="preserve"> dans votre </w:t>
      </w:r>
      <w:r>
        <w:t>vie de tous les jours. Le principa</w:t>
      </w:r>
      <w:r w:rsidR="00EC5B5D">
        <w:t>l</w:t>
      </w:r>
      <w:r>
        <w:t xml:space="preserve"> inconvénient </w:t>
      </w:r>
      <w:r w:rsidR="00EC5B5D">
        <w:t xml:space="preserve">est le temps que vous passerez à participer à l’étude </w:t>
      </w:r>
      <w:r w:rsidR="00EC5B5D">
        <w:rPr>
          <w:color w:val="FF0000"/>
        </w:rPr>
        <w:t>[</w:t>
      </w:r>
      <w:r w:rsidR="00EC5B5D" w:rsidRPr="00EC5B5D">
        <w:rPr>
          <w:color w:val="FF0000"/>
        </w:rPr>
        <w:t>environ X heures</w:t>
      </w:r>
      <w:r w:rsidR="00EC5B5D">
        <w:rPr>
          <w:color w:val="FF0000"/>
        </w:rPr>
        <w:t>].</w:t>
      </w:r>
      <w:r w:rsidR="00EC5B5D">
        <w:t xml:space="preserve"> </w:t>
      </w:r>
      <w:r w:rsidR="00EC5B5D" w:rsidRPr="004F5768">
        <w:rPr>
          <w:rFonts w:ascii="Arial" w:hAnsi="Arial" w:cs="Arial"/>
          <w:color w:val="FF0000"/>
          <w:sz w:val="20"/>
          <w:szCs w:val="20"/>
        </w:rPr>
        <w:t>[Énumérer les autres inconvénients, s’il y a lieu]</w:t>
      </w:r>
      <w:r w:rsidRPr="000155A3">
        <w:rPr>
          <w:color w:val="FF0000"/>
        </w:rPr>
        <w:t>.</w:t>
      </w:r>
    </w:p>
    <w:p w:rsidR="00AC4036" w:rsidRDefault="00AC4036" w:rsidP="007C3B1E">
      <w:pPr>
        <w:jc w:val="both"/>
      </w:pPr>
      <w:r>
        <w:t xml:space="preserve">Durant votre participation à ce projet, </w:t>
      </w:r>
      <w:r w:rsidR="000E649E">
        <w:t>l’équipe de recherche</w:t>
      </w:r>
      <w:r>
        <w:t xml:space="preserve"> recueiller</w:t>
      </w:r>
      <w:r w:rsidR="000E649E">
        <w:t>a</w:t>
      </w:r>
      <w:r>
        <w:t xml:space="preserve"> et consigner</w:t>
      </w:r>
      <w:r w:rsidR="000E649E">
        <w:t>a</w:t>
      </w:r>
      <w:r>
        <w:t xml:space="preserve"> dans un dossier de recherche les renseigneme</w:t>
      </w:r>
      <w:r w:rsidR="00826139">
        <w:t xml:space="preserve">nts vous concernant. Seuls les </w:t>
      </w:r>
      <w:r>
        <w:t xml:space="preserve">renseignements nécessaires pour répondre aux objectifs scientifiques de ce projet seront recueillis. </w:t>
      </w:r>
    </w:p>
    <w:p w:rsidR="00102F22" w:rsidRDefault="00AC4036" w:rsidP="007C3B1E">
      <w:pPr>
        <w:jc w:val="both"/>
      </w:pPr>
      <w:r>
        <w:t xml:space="preserve">Tous les renseignements recueillis demeureront strictement confidentiels dans les limites prévues par la loi. </w:t>
      </w:r>
      <w:r w:rsidRPr="009742E3">
        <w:rPr>
          <w:color w:val="FF0000"/>
        </w:rPr>
        <w:t xml:space="preserve">Les entrevues seront enregistrées </w:t>
      </w:r>
      <w:r>
        <w:t>et les noms des personnes seront remplacés</w:t>
      </w:r>
      <w:r w:rsidR="007C3B1E">
        <w:t xml:space="preserve"> par un numéro ou un pseudonyme</w:t>
      </w:r>
      <w:r>
        <w:t xml:space="preserve"> au moment de la transcription</w:t>
      </w:r>
      <w:r w:rsidR="00631E91">
        <w:t xml:space="preserve"> afin de préserver votre anonymat</w:t>
      </w:r>
      <w:r>
        <w:t xml:space="preserve">. </w:t>
      </w:r>
    </w:p>
    <w:p w:rsidR="00AC4036" w:rsidRDefault="00AC4036" w:rsidP="007C3B1E">
      <w:pPr>
        <w:jc w:val="both"/>
      </w:pPr>
      <w:r>
        <w:t>La clé du code reliant votre n</w:t>
      </w:r>
      <w:r w:rsidR="007C3B1E">
        <w:t>om à votre dossier de recherche</w:t>
      </w:r>
      <w:r>
        <w:t xml:space="preserve"> ne sera accessible qu’à </w:t>
      </w:r>
      <w:r w:rsidR="000E649E">
        <w:t xml:space="preserve">l’équipe de recherche </w:t>
      </w:r>
      <w:r>
        <w:t xml:space="preserve">devant </w:t>
      </w:r>
      <w:r w:rsidR="000E649E">
        <w:t>communiquer</w:t>
      </w:r>
      <w:r>
        <w:t xml:space="preserve"> avec les participants. </w:t>
      </w:r>
      <w:r w:rsidR="00BA48D0" w:rsidRPr="00BA48D0">
        <w:rPr>
          <w:color w:val="FF0000"/>
        </w:rPr>
        <w:t>[Indiquer pendant combien de temps les données seront conservées, par exemple : «</w:t>
      </w:r>
      <w:r w:rsidRPr="00BA48D0">
        <w:rPr>
          <w:color w:val="FF0000"/>
        </w:rPr>
        <w:t xml:space="preserve">Les renseignements personnels concernant votre participation à ce projet de recherche ainsi que les données </w:t>
      </w:r>
      <w:r w:rsidR="000E649E" w:rsidRPr="00BA48D0">
        <w:rPr>
          <w:color w:val="FF0000"/>
        </w:rPr>
        <w:t>résultant des</w:t>
      </w:r>
      <w:r w:rsidRPr="00BA48D0">
        <w:rPr>
          <w:color w:val="FF0000"/>
        </w:rPr>
        <w:t xml:space="preserve"> enregistrements d</w:t>
      </w:r>
      <w:r w:rsidR="007C3B1E" w:rsidRPr="00BA48D0">
        <w:rPr>
          <w:color w:val="FF0000"/>
        </w:rPr>
        <w:t xml:space="preserve">’entrevue et </w:t>
      </w:r>
      <w:r w:rsidR="000E649E" w:rsidRPr="00BA48D0">
        <w:rPr>
          <w:color w:val="FF0000"/>
        </w:rPr>
        <w:t>d</w:t>
      </w:r>
      <w:r w:rsidR="007C3B1E" w:rsidRPr="00BA48D0">
        <w:rPr>
          <w:color w:val="FF0000"/>
        </w:rPr>
        <w:t>es questionnaires</w:t>
      </w:r>
      <w:r w:rsidRPr="00BA48D0">
        <w:rPr>
          <w:color w:val="FF0000"/>
        </w:rPr>
        <w:t xml:space="preserve"> seront conservés pendant une durée maximale de </w:t>
      </w:r>
      <w:r w:rsidR="00BA48D0" w:rsidRPr="00BA48D0">
        <w:rPr>
          <w:color w:val="FF0000"/>
        </w:rPr>
        <w:t>[…]</w:t>
      </w:r>
      <w:r w:rsidRPr="00BA48D0">
        <w:rPr>
          <w:color w:val="FF0000"/>
        </w:rPr>
        <w:t xml:space="preserve"> ans </w:t>
      </w:r>
      <w:r w:rsidR="00826139" w:rsidRPr="00BA48D0">
        <w:rPr>
          <w:color w:val="FF0000"/>
        </w:rPr>
        <w:t>après la fin de l’étude</w:t>
      </w:r>
      <w:r w:rsidR="00BA48D0" w:rsidRPr="00BA48D0">
        <w:rPr>
          <w:color w:val="FF0000"/>
        </w:rPr>
        <w:t>» ou «Les données de recherche seront conservées indéfiniment pour analyse secondaire par la même équipe de recherche».]</w:t>
      </w:r>
    </w:p>
    <w:p w:rsidR="00102F22" w:rsidRDefault="00AC4036" w:rsidP="007C3B1E">
      <w:pPr>
        <w:jc w:val="both"/>
      </w:pPr>
      <w:r>
        <w:t xml:space="preserve">Les données pourront être publiées dans des revues spécialisées, faire l’objet de discussions scientifiques ou </w:t>
      </w:r>
      <w:r w:rsidR="000E649E">
        <w:t xml:space="preserve">être </w:t>
      </w:r>
      <w:r>
        <w:t>combinées aux données provenant d’autres projets</w:t>
      </w:r>
      <w:r w:rsidR="000E649E">
        <w:t>,</w:t>
      </w:r>
      <w:r>
        <w:t xml:space="preserve"> mais il ne sera pas possible de vous identifier</w:t>
      </w:r>
      <w:r w:rsidR="00631E91">
        <w:t xml:space="preserve"> </w:t>
      </w:r>
      <w:r w:rsidR="00631E91" w:rsidRPr="004F5768">
        <w:rPr>
          <w:rFonts w:ascii="Arial" w:hAnsi="Arial" w:cs="Arial"/>
          <w:color w:val="FF0000"/>
          <w:sz w:val="20"/>
          <w:szCs w:val="20"/>
        </w:rPr>
        <w:t xml:space="preserve">[À ajuster s’il y a risque d’identification directe ou </w:t>
      </w:r>
      <w:r w:rsidR="00631E91">
        <w:rPr>
          <w:rFonts w:ascii="Arial" w:hAnsi="Arial" w:cs="Arial"/>
          <w:color w:val="FF0000"/>
          <w:sz w:val="20"/>
          <w:szCs w:val="20"/>
        </w:rPr>
        <w:t>indirecte</w:t>
      </w:r>
      <w:r w:rsidR="00631E91" w:rsidRPr="004F5768">
        <w:rPr>
          <w:rFonts w:ascii="Arial" w:hAnsi="Arial" w:cs="Arial"/>
          <w:color w:val="FF0000"/>
          <w:sz w:val="20"/>
          <w:szCs w:val="20"/>
        </w:rPr>
        <w:t>]</w:t>
      </w:r>
      <w:r>
        <w:t>.</w:t>
      </w:r>
      <w:r w:rsidR="00102F22">
        <w:t xml:space="preserve"> </w:t>
      </w:r>
    </w:p>
    <w:p w:rsidR="00AA4948" w:rsidRDefault="00AA4948" w:rsidP="007C3B1E">
      <w:pPr>
        <w:jc w:val="both"/>
      </w:pPr>
    </w:p>
    <w:p w:rsidR="009D0D85" w:rsidRDefault="009D0D85" w:rsidP="007C3B1E">
      <w:pPr>
        <w:jc w:val="both"/>
      </w:pPr>
    </w:p>
    <w:p w:rsidR="009D0D85" w:rsidRPr="004F5768" w:rsidRDefault="009D0D85" w:rsidP="009D0D85">
      <w:pPr>
        <w:rPr>
          <w:rFonts w:ascii="Arial" w:hAnsi="Arial" w:cs="Arial"/>
          <w:color w:val="FF0000"/>
          <w:sz w:val="20"/>
          <w:szCs w:val="20"/>
        </w:rPr>
      </w:pPr>
      <w:r w:rsidRPr="004F5768">
        <w:rPr>
          <w:rFonts w:ascii="Arial" w:hAnsi="Arial" w:cs="Arial"/>
          <w:color w:val="FF0000"/>
          <w:sz w:val="20"/>
          <w:szCs w:val="20"/>
        </w:rPr>
        <w:t>Signature de l’étudiant ou du chercheur principal</w:t>
      </w:r>
    </w:p>
    <w:p w:rsidR="009D0D85" w:rsidRPr="004F5768" w:rsidRDefault="009D0D85" w:rsidP="009D0D85">
      <w:pPr>
        <w:rPr>
          <w:rFonts w:ascii="Arial" w:hAnsi="Arial" w:cs="Arial"/>
          <w:color w:val="FF0000"/>
          <w:sz w:val="20"/>
          <w:szCs w:val="20"/>
        </w:rPr>
      </w:pPr>
    </w:p>
    <w:p w:rsidR="009D0D85" w:rsidRPr="004F5768" w:rsidRDefault="009742E3" w:rsidP="009D0D85">
      <w:pPr>
        <w:jc w:val="both"/>
        <w:rPr>
          <w:rFonts w:ascii="Arial" w:hAnsi="Arial" w:cs="Arial"/>
          <w:color w:val="FF0000"/>
          <w:sz w:val="20"/>
          <w:szCs w:val="20"/>
        </w:rPr>
      </w:pPr>
      <w:r>
        <w:rPr>
          <w:rFonts w:ascii="Arial" w:hAnsi="Arial" w:cs="Arial"/>
          <w:color w:val="FF0000"/>
          <w:sz w:val="20"/>
          <w:szCs w:val="20"/>
        </w:rPr>
        <w:t>[</w:t>
      </w:r>
      <w:r w:rsidR="009D0D85" w:rsidRPr="004F5768">
        <w:rPr>
          <w:rFonts w:ascii="Arial" w:hAnsi="Arial" w:cs="Arial"/>
          <w:color w:val="FF0000"/>
          <w:sz w:val="20"/>
          <w:szCs w:val="20"/>
        </w:rPr>
        <w:t>Inscrire le nom et les coordonnées du chercheur principal et ou responsable du projet et prévoir un endroit pour sa signature. Si le responsable est un étudiant, il ou elle doit aussi donner le nom et les coordonnées de son ou sa directeur/</w:t>
      </w:r>
      <w:r w:rsidR="000E649E">
        <w:rPr>
          <w:rFonts w:ascii="Arial" w:hAnsi="Arial" w:cs="Arial"/>
          <w:color w:val="FF0000"/>
          <w:sz w:val="20"/>
          <w:szCs w:val="20"/>
        </w:rPr>
        <w:t>direc</w:t>
      </w:r>
      <w:r>
        <w:rPr>
          <w:rFonts w:ascii="Arial" w:hAnsi="Arial" w:cs="Arial"/>
          <w:color w:val="FF0000"/>
          <w:sz w:val="20"/>
          <w:szCs w:val="20"/>
        </w:rPr>
        <w:t>trice de recherche.]</w:t>
      </w:r>
    </w:p>
    <w:p w:rsidR="00F83EB8" w:rsidRDefault="00F83EB8" w:rsidP="009D0D85">
      <w:pPr>
        <w:pStyle w:val="Corpsdetexte"/>
        <w:rPr>
          <w:rFonts w:ascii="Arial" w:hAnsi="Arial" w:cs="Arial"/>
          <w:b/>
          <w:bCs/>
          <w:sz w:val="20"/>
        </w:rPr>
      </w:pPr>
    </w:p>
    <w:p w:rsidR="009D0D85" w:rsidRPr="004F5768" w:rsidRDefault="00F83EB8" w:rsidP="009D0D85">
      <w:pPr>
        <w:pStyle w:val="Corpsdetexte"/>
        <w:rPr>
          <w:rFonts w:ascii="Arial" w:hAnsi="Arial" w:cs="Arial"/>
          <w:b/>
          <w:bCs/>
          <w:sz w:val="20"/>
        </w:rPr>
      </w:pPr>
      <w:r>
        <w:rPr>
          <w:rFonts w:ascii="Arial" w:hAnsi="Arial" w:cs="Arial"/>
          <w:b/>
          <w:bCs/>
          <w:sz w:val="20"/>
        </w:rPr>
        <w:t>Personne-</w:t>
      </w:r>
      <w:r w:rsidR="009D0D85" w:rsidRPr="004F5768">
        <w:rPr>
          <w:rFonts w:ascii="Arial" w:hAnsi="Arial" w:cs="Arial"/>
          <w:b/>
          <w:bCs/>
          <w:sz w:val="20"/>
        </w:rPr>
        <w:t>ressource extérieure à l’équipe de recherche :</w:t>
      </w:r>
    </w:p>
    <w:p w:rsidR="00E04E44" w:rsidRPr="00727733" w:rsidRDefault="00E04E44" w:rsidP="00E04E44">
      <w:pPr>
        <w:autoSpaceDE w:val="0"/>
        <w:autoSpaceDN w:val="0"/>
        <w:spacing w:after="0" w:line="240" w:lineRule="auto"/>
        <w:rPr>
          <w:rFonts w:ascii="Arial" w:hAnsi="Arial" w:cs="Arial"/>
          <w:sz w:val="20"/>
          <w:szCs w:val="20"/>
          <w:lang w:val="fr-FR"/>
        </w:rPr>
      </w:pPr>
      <w:r w:rsidRPr="00727733">
        <w:rPr>
          <w:rFonts w:ascii="Arial" w:hAnsi="Arial" w:cs="Arial"/>
          <w:sz w:val="20"/>
          <w:szCs w:val="20"/>
          <w:lang w:val="fr-FR"/>
        </w:rPr>
        <w:t>Comité d’éthique en recherche avec des êtres humains</w:t>
      </w:r>
    </w:p>
    <w:p w:rsidR="00E04E44" w:rsidRPr="00727733" w:rsidRDefault="00E04E44" w:rsidP="00E04E44">
      <w:pPr>
        <w:autoSpaceDE w:val="0"/>
        <w:autoSpaceDN w:val="0"/>
        <w:spacing w:after="0" w:line="240" w:lineRule="auto"/>
        <w:rPr>
          <w:rFonts w:ascii="Arial" w:hAnsi="Arial" w:cs="Arial"/>
          <w:sz w:val="20"/>
          <w:szCs w:val="20"/>
          <w:lang w:val="fr-FR"/>
        </w:rPr>
      </w:pPr>
      <w:r w:rsidRPr="00727733">
        <w:rPr>
          <w:rFonts w:ascii="Arial" w:hAnsi="Arial" w:cs="Arial"/>
          <w:sz w:val="20"/>
          <w:szCs w:val="20"/>
          <w:lang w:val="fr-FR"/>
        </w:rPr>
        <w:t>INRS</w:t>
      </w:r>
    </w:p>
    <w:p w:rsidR="00E04E44" w:rsidRDefault="00E04E44" w:rsidP="00E04E44">
      <w:pPr>
        <w:spacing w:after="0"/>
        <w:rPr>
          <w:rFonts w:ascii="Arial" w:hAnsi="Arial" w:cs="Arial"/>
          <w:sz w:val="20"/>
          <w:szCs w:val="20"/>
        </w:rPr>
      </w:pPr>
      <w:r>
        <w:rPr>
          <w:rFonts w:ascii="Arial" w:hAnsi="Arial" w:cs="Arial"/>
          <w:sz w:val="20"/>
          <w:szCs w:val="20"/>
        </w:rPr>
        <w:t xml:space="preserve">490, rue de la Couronne, </w:t>
      </w:r>
    </w:p>
    <w:p w:rsidR="00E04E44" w:rsidRDefault="00E04E44" w:rsidP="00E04E44">
      <w:pPr>
        <w:spacing w:after="0"/>
        <w:rPr>
          <w:rFonts w:ascii="Arial" w:hAnsi="Arial" w:cs="Arial"/>
          <w:sz w:val="20"/>
          <w:szCs w:val="20"/>
        </w:rPr>
      </w:pPr>
      <w:r>
        <w:rPr>
          <w:rFonts w:ascii="Arial" w:hAnsi="Arial" w:cs="Arial"/>
          <w:sz w:val="20"/>
          <w:szCs w:val="20"/>
        </w:rPr>
        <w:t>Québec (Québec) G1K 9A9</w:t>
      </w:r>
    </w:p>
    <w:p w:rsidR="00E04E44" w:rsidRPr="00727733" w:rsidRDefault="00E04E44" w:rsidP="00E04E44">
      <w:pPr>
        <w:spacing w:after="0"/>
        <w:rPr>
          <w:sz w:val="20"/>
          <w:szCs w:val="20"/>
        </w:rPr>
      </w:pPr>
      <w:r w:rsidRPr="00727733">
        <w:rPr>
          <w:rFonts w:ascii="Arial" w:hAnsi="Arial" w:cs="Arial"/>
          <w:sz w:val="20"/>
          <w:szCs w:val="20"/>
          <w:lang w:val="fr-FR"/>
        </w:rPr>
        <w:t>Téléphone :</w:t>
      </w:r>
      <w:r w:rsidRPr="00727733">
        <w:rPr>
          <w:rFonts w:ascii="Arial" w:hAnsi="Arial" w:cs="Arial"/>
          <w:sz w:val="20"/>
          <w:szCs w:val="20"/>
        </w:rPr>
        <w:t xml:space="preserve"> </w:t>
      </w:r>
      <w:r>
        <w:t>418-654-2503</w:t>
      </w:r>
    </w:p>
    <w:p w:rsidR="009D0D85" w:rsidRPr="00F83EB8" w:rsidRDefault="00E04E44" w:rsidP="00F83EB8">
      <w:pPr>
        <w:spacing w:after="0"/>
        <w:rPr>
          <w:sz w:val="20"/>
          <w:szCs w:val="20"/>
        </w:rPr>
      </w:pPr>
      <w:r w:rsidRPr="00727733">
        <w:rPr>
          <w:rFonts w:ascii="Arial" w:hAnsi="Arial" w:cs="Arial"/>
          <w:sz w:val="20"/>
          <w:szCs w:val="20"/>
          <w:lang w:val="fr-FR"/>
        </w:rPr>
        <w:t>Courri</w:t>
      </w:r>
      <w:bookmarkStart w:id="0" w:name="_GoBack"/>
      <w:bookmarkEnd w:id="0"/>
      <w:r w:rsidRPr="00727733">
        <w:rPr>
          <w:rFonts w:ascii="Arial" w:hAnsi="Arial" w:cs="Arial"/>
          <w:sz w:val="20"/>
          <w:szCs w:val="20"/>
          <w:lang w:val="fr-FR"/>
        </w:rPr>
        <w:t xml:space="preserve">el: </w:t>
      </w:r>
      <w:hyperlink r:id="rId8" w:history="1">
        <w:r w:rsidRPr="006E4F70">
          <w:rPr>
            <w:rStyle w:val="Lienhypertexte"/>
            <w:rFonts w:ascii="Arial" w:hAnsi="Arial" w:cs="Arial"/>
            <w:sz w:val="20"/>
            <w:szCs w:val="20"/>
            <w:lang w:val="fr-FR"/>
          </w:rPr>
          <w:t>cer@inrs.ca</w:t>
        </w:r>
      </w:hyperlink>
    </w:p>
    <w:sectPr w:rsidR="009D0D85" w:rsidRPr="00F83EB8" w:rsidSect="008B6CF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9F1" w:rsidRDefault="006D49F1" w:rsidP="009D0D85">
      <w:pPr>
        <w:spacing w:after="0" w:line="240" w:lineRule="auto"/>
      </w:pPr>
      <w:r>
        <w:separator/>
      </w:r>
    </w:p>
  </w:endnote>
  <w:endnote w:type="continuationSeparator" w:id="0">
    <w:p w:rsidR="006D49F1" w:rsidRDefault="006D49F1" w:rsidP="009D0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9F1" w:rsidRDefault="006D49F1" w:rsidP="009D0D85">
      <w:pPr>
        <w:spacing w:after="0" w:line="240" w:lineRule="auto"/>
      </w:pPr>
      <w:r>
        <w:separator/>
      </w:r>
    </w:p>
  </w:footnote>
  <w:footnote w:type="continuationSeparator" w:id="0">
    <w:p w:rsidR="006D49F1" w:rsidRDefault="006D49F1" w:rsidP="009D0D85">
      <w:pPr>
        <w:spacing w:after="0" w:line="240" w:lineRule="auto"/>
      </w:pPr>
      <w:r>
        <w:continuationSeparator/>
      </w:r>
    </w:p>
  </w:footnote>
  <w:footnote w:id="1">
    <w:p w:rsidR="009D0D85" w:rsidRPr="000155A3" w:rsidRDefault="009D0D85" w:rsidP="009D0D85">
      <w:pPr>
        <w:spacing w:after="0" w:line="240" w:lineRule="auto"/>
        <w:jc w:val="both"/>
        <w:rPr>
          <w:color w:val="FF0000"/>
        </w:rPr>
      </w:pPr>
      <w:r>
        <w:rPr>
          <w:rStyle w:val="Appelnotedebasdep"/>
        </w:rPr>
        <w:footnoteRef/>
      </w:r>
      <w:r>
        <w:t xml:space="preserve"> </w:t>
      </w:r>
      <w:r w:rsidRPr="000155A3">
        <w:rPr>
          <w:color w:val="FF0000"/>
        </w:rPr>
        <w:t xml:space="preserve"> </w:t>
      </w:r>
      <w:r w:rsidRPr="009D0D85">
        <w:rPr>
          <w:rFonts w:ascii="Arial" w:hAnsi="Arial" w:cs="Arial"/>
          <w:sz w:val="16"/>
          <w:szCs w:val="16"/>
        </w:rPr>
        <w:t>Le CER souhaite remercier Johanne Charbonneau, de l’INRS-UCS qui a rédigé la lett</w:t>
      </w:r>
      <w:r>
        <w:rPr>
          <w:rFonts w:ascii="Arial" w:hAnsi="Arial" w:cs="Arial"/>
          <w:sz w:val="16"/>
          <w:szCs w:val="16"/>
        </w:rPr>
        <w:t>re dont cet exemple est inspiré</w:t>
      </w:r>
      <w:r w:rsidRPr="009D0D85">
        <w:rPr>
          <w:rFonts w:ascii="Arial" w:hAnsi="Arial" w:cs="Arial"/>
          <w:sz w:val="16"/>
          <w:szCs w:val="16"/>
        </w:rPr>
        <w:t>.</w:t>
      </w:r>
    </w:p>
    <w:p w:rsidR="009D0D85" w:rsidRDefault="009D0D85">
      <w:pPr>
        <w:pStyle w:val="Notedebasdepag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948"/>
    <w:rsid w:val="0000189B"/>
    <w:rsid w:val="000155A3"/>
    <w:rsid w:val="000B4417"/>
    <w:rsid w:val="000C3422"/>
    <w:rsid w:val="000E649E"/>
    <w:rsid w:val="00102F22"/>
    <w:rsid w:val="001D188F"/>
    <w:rsid w:val="002771AB"/>
    <w:rsid w:val="002A1D61"/>
    <w:rsid w:val="003C60E3"/>
    <w:rsid w:val="00470274"/>
    <w:rsid w:val="00483D4C"/>
    <w:rsid w:val="004879BE"/>
    <w:rsid w:val="004F7343"/>
    <w:rsid w:val="00520375"/>
    <w:rsid w:val="00593760"/>
    <w:rsid w:val="00597CAC"/>
    <w:rsid w:val="00605CAF"/>
    <w:rsid w:val="006243DD"/>
    <w:rsid w:val="00631E91"/>
    <w:rsid w:val="0067780F"/>
    <w:rsid w:val="00677ABF"/>
    <w:rsid w:val="006D49F1"/>
    <w:rsid w:val="00706689"/>
    <w:rsid w:val="007320AF"/>
    <w:rsid w:val="00765884"/>
    <w:rsid w:val="007C3B1E"/>
    <w:rsid w:val="00826139"/>
    <w:rsid w:val="00860E3C"/>
    <w:rsid w:val="00874469"/>
    <w:rsid w:val="008B6CF2"/>
    <w:rsid w:val="008F04E1"/>
    <w:rsid w:val="00917A13"/>
    <w:rsid w:val="009260C9"/>
    <w:rsid w:val="00952885"/>
    <w:rsid w:val="009742E3"/>
    <w:rsid w:val="009C6892"/>
    <w:rsid w:val="009D0D85"/>
    <w:rsid w:val="00AA4948"/>
    <w:rsid w:val="00AC209A"/>
    <w:rsid w:val="00AC4036"/>
    <w:rsid w:val="00B24B13"/>
    <w:rsid w:val="00B97CD9"/>
    <w:rsid w:val="00BA48D0"/>
    <w:rsid w:val="00BC6A0C"/>
    <w:rsid w:val="00C02EE5"/>
    <w:rsid w:val="00C45235"/>
    <w:rsid w:val="00D812ED"/>
    <w:rsid w:val="00DA4BED"/>
    <w:rsid w:val="00DF4CA1"/>
    <w:rsid w:val="00E04E44"/>
    <w:rsid w:val="00E26014"/>
    <w:rsid w:val="00E604FA"/>
    <w:rsid w:val="00EA2452"/>
    <w:rsid w:val="00EC5B5D"/>
    <w:rsid w:val="00F148F1"/>
    <w:rsid w:val="00F83EB8"/>
    <w:rsid w:val="00F8498F"/>
    <w:rsid w:val="00FA6E7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73E27"/>
  <w15:docId w15:val="{D4ADC414-C629-4553-BF4A-EB0E03E6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A6E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6E75"/>
    <w:rPr>
      <w:rFonts w:ascii="Tahoma" w:hAnsi="Tahoma" w:cs="Tahoma"/>
      <w:sz w:val="16"/>
      <w:szCs w:val="16"/>
    </w:rPr>
  </w:style>
  <w:style w:type="character" w:styleId="Marquedecommentaire">
    <w:name w:val="annotation reference"/>
    <w:basedOn w:val="Policepardfaut"/>
    <w:uiPriority w:val="99"/>
    <w:semiHidden/>
    <w:unhideWhenUsed/>
    <w:rsid w:val="00520375"/>
    <w:rPr>
      <w:sz w:val="16"/>
      <w:szCs w:val="16"/>
    </w:rPr>
  </w:style>
  <w:style w:type="paragraph" w:styleId="Commentaire">
    <w:name w:val="annotation text"/>
    <w:basedOn w:val="Normal"/>
    <w:link w:val="CommentaireCar"/>
    <w:uiPriority w:val="99"/>
    <w:semiHidden/>
    <w:unhideWhenUsed/>
    <w:rsid w:val="00520375"/>
    <w:pPr>
      <w:spacing w:line="240" w:lineRule="auto"/>
    </w:pPr>
    <w:rPr>
      <w:sz w:val="20"/>
      <w:szCs w:val="20"/>
    </w:rPr>
  </w:style>
  <w:style w:type="character" w:customStyle="1" w:styleId="CommentaireCar">
    <w:name w:val="Commentaire Car"/>
    <w:basedOn w:val="Policepardfaut"/>
    <w:link w:val="Commentaire"/>
    <w:uiPriority w:val="99"/>
    <w:semiHidden/>
    <w:rsid w:val="00520375"/>
    <w:rPr>
      <w:sz w:val="20"/>
      <w:szCs w:val="20"/>
    </w:rPr>
  </w:style>
  <w:style w:type="paragraph" w:styleId="Objetducommentaire">
    <w:name w:val="annotation subject"/>
    <w:basedOn w:val="Commentaire"/>
    <w:next w:val="Commentaire"/>
    <w:link w:val="ObjetducommentaireCar"/>
    <w:uiPriority w:val="99"/>
    <w:semiHidden/>
    <w:unhideWhenUsed/>
    <w:rsid w:val="00520375"/>
    <w:rPr>
      <w:b/>
      <w:bCs/>
    </w:rPr>
  </w:style>
  <w:style w:type="character" w:customStyle="1" w:styleId="ObjetducommentaireCar">
    <w:name w:val="Objet du commentaire Car"/>
    <w:basedOn w:val="CommentaireCar"/>
    <w:link w:val="Objetducommentaire"/>
    <w:uiPriority w:val="99"/>
    <w:semiHidden/>
    <w:rsid w:val="00520375"/>
    <w:rPr>
      <w:b/>
      <w:bCs/>
      <w:sz w:val="20"/>
      <w:szCs w:val="20"/>
    </w:rPr>
  </w:style>
  <w:style w:type="paragraph" w:styleId="Notedebasdepage">
    <w:name w:val="footnote text"/>
    <w:basedOn w:val="Normal"/>
    <w:link w:val="NotedebasdepageCar"/>
    <w:uiPriority w:val="99"/>
    <w:semiHidden/>
    <w:unhideWhenUsed/>
    <w:rsid w:val="009D0D8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D0D85"/>
    <w:rPr>
      <w:sz w:val="20"/>
      <w:szCs w:val="20"/>
    </w:rPr>
  </w:style>
  <w:style w:type="character" w:styleId="Appelnotedebasdep">
    <w:name w:val="footnote reference"/>
    <w:basedOn w:val="Policepardfaut"/>
    <w:uiPriority w:val="99"/>
    <w:semiHidden/>
    <w:unhideWhenUsed/>
    <w:rsid w:val="009D0D85"/>
    <w:rPr>
      <w:vertAlign w:val="superscript"/>
    </w:rPr>
  </w:style>
  <w:style w:type="paragraph" w:styleId="Corpsdetexte">
    <w:name w:val="Body Text"/>
    <w:basedOn w:val="Normal"/>
    <w:link w:val="CorpsdetexteCar"/>
    <w:rsid w:val="009D0D85"/>
    <w:pPr>
      <w:spacing w:after="0" w:line="240" w:lineRule="auto"/>
      <w:jc w:val="both"/>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rsid w:val="009D0D85"/>
    <w:rPr>
      <w:rFonts w:ascii="Times New Roman" w:eastAsia="Times New Roman" w:hAnsi="Times New Roman" w:cs="Times New Roman"/>
      <w:sz w:val="24"/>
      <w:szCs w:val="20"/>
      <w:lang w:eastAsia="fr-FR"/>
    </w:rPr>
  </w:style>
  <w:style w:type="character" w:styleId="Lienhypertexte">
    <w:name w:val="Hyperlink"/>
    <w:basedOn w:val="Policepardfaut"/>
    <w:rsid w:val="009D0D85"/>
    <w:rPr>
      <w:color w:val="0000FF"/>
      <w:u w:val="single"/>
    </w:rPr>
  </w:style>
  <w:style w:type="paragraph" w:styleId="Rvision">
    <w:name w:val="Revision"/>
    <w:hidden/>
    <w:uiPriority w:val="99"/>
    <w:semiHidden/>
    <w:rsid w:val="007320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16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inrs.c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60004-E432-41E1-8477-9B105FD83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587</Words>
  <Characters>3233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INRS - UCS</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Gallantn</dc:creator>
  <cp:lastModifiedBy>Campagnac Estelle</cp:lastModifiedBy>
  <cp:revision>6</cp:revision>
  <dcterms:created xsi:type="dcterms:W3CDTF">2019-05-07T18:58:00Z</dcterms:created>
  <dcterms:modified xsi:type="dcterms:W3CDTF">2020-06-16T00:20:00Z</dcterms:modified>
</cp:coreProperties>
</file>